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7" w:rsidRPr="00FE0515" w:rsidRDefault="00FE0515" w:rsidP="00BD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0515">
        <w:rPr>
          <w:rFonts w:ascii="Times New Roman" w:hAnsi="Times New Roman" w:cs="Times New Roman"/>
          <w:b/>
          <w:sz w:val="24"/>
          <w:szCs w:val="24"/>
        </w:rPr>
        <w:t xml:space="preserve">ПЛАН ВЫПОЛНЕНИЯ ДИСПАНСЕРИЗАЦИИ ПО </w:t>
      </w:r>
      <w:r w:rsidR="00BD4DBA" w:rsidRPr="00FE0515">
        <w:rPr>
          <w:rFonts w:ascii="Times New Roman" w:hAnsi="Times New Roman" w:cs="Times New Roman"/>
          <w:b/>
          <w:sz w:val="24"/>
          <w:szCs w:val="24"/>
        </w:rPr>
        <w:t>МАНО «ЛДЦ»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309"/>
        <w:gridCol w:w="2363"/>
        <w:gridCol w:w="2341"/>
      </w:tblGrid>
      <w:tr w:rsidR="00BD4DBA" w:rsidTr="00BD4DBA">
        <w:tc>
          <w:tcPr>
            <w:tcW w:w="2392" w:type="dxa"/>
          </w:tcPr>
          <w:bookmarkEnd w:id="0"/>
          <w:p w:rsidR="00BD4DBA" w:rsidRDefault="004C320F" w:rsidP="004C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BD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D4DBA" w:rsidRDefault="004C320F" w:rsidP="00BD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(в чел.)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(</w:t>
            </w:r>
            <w:r w:rsidR="00BD4DBA">
              <w:rPr>
                <w:rFonts w:ascii="Times New Roman" w:hAnsi="Times New Roman" w:cs="Times New Roman"/>
                <w:sz w:val="24"/>
                <w:szCs w:val="24"/>
              </w:rPr>
              <w:t>в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D4DBA" w:rsidRDefault="004C320F" w:rsidP="00BD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D4DBA" w:rsidTr="00BD4DBA">
        <w:tc>
          <w:tcPr>
            <w:tcW w:w="2392" w:type="dxa"/>
          </w:tcPr>
          <w:p w:rsidR="00BD4DBA" w:rsidRPr="00BD4DBA" w:rsidRDefault="00BD4DBA" w:rsidP="00BD4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2 450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BD4DBA" w:rsidTr="00BD4DBA">
        <w:tc>
          <w:tcPr>
            <w:tcW w:w="2392" w:type="dxa"/>
          </w:tcPr>
          <w:p w:rsidR="00BD4DBA" w:rsidRPr="00BD4DBA" w:rsidRDefault="00BD4DBA" w:rsidP="00BD4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2 451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3 741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152,63</w:t>
            </w:r>
          </w:p>
        </w:tc>
      </w:tr>
      <w:tr w:rsidR="00BD4DBA" w:rsidTr="00BD4DBA">
        <w:tc>
          <w:tcPr>
            <w:tcW w:w="2392" w:type="dxa"/>
          </w:tcPr>
          <w:p w:rsidR="00BD4DBA" w:rsidRPr="00BD4DBA" w:rsidRDefault="00BD4DBA" w:rsidP="00BD4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2 844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2 915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</w:t>
            </w:r>
          </w:p>
        </w:tc>
      </w:tr>
      <w:tr w:rsidR="00BD4DBA" w:rsidTr="00BD4DBA">
        <w:tc>
          <w:tcPr>
            <w:tcW w:w="2392" w:type="dxa"/>
          </w:tcPr>
          <w:p w:rsidR="00BD4DBA" w:rsidRPr="00BD4DBA" w:rsidRDefault="00BD4DBA" w:rsidP="00BD4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4 964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2 879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57,99</w:t>
            </w:r>
          </w:p>
        </w:tc>
      </w:tr>
      <w:tr w:rsidR="00BD4DBA" w:rsidTr="00BD4DBA">
        <w:tc>
          <w:tcPr>
            <w:tcW w:w="2392" w:type="dxa"/>
          </w:tcPr>
          <w:p w:rsidR="00BD4DBA" w:rsidRDefault="00BD4DBA" w:rsidP="004C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4C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12 709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12 709</w:t>
            </w:r>
          </w:p>
        </w:tc>
        <w:tc>
          <w:tcPr>
            <w:tcW w:w="2393" w:type="dxa"/>
          </w:tcPr>
          <w:p w:rsidR="00BD4DBA" w:rsidRDefault="004C320F" w:rsidP="004C3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D4DBA" w:rsidRPr="00BD4DBA" w:rsidRDefault="00BD4DBA" w:rsidP="00BD4D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4DBA" w:rsidRPr="00BD4DBA" w:rsidSect="0068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A"/>
    <w:rsid w:val="004C320F"/>
    <w:rsid w:val="00685347"/>
    <w:rsid w:val="00763AB8"/>
    <w:rsid w:val="007E704C"/>
    <w:rsid w:val="00BD4DBA"/>
    <w:rsid w:val="00D21F8F"/>
    <w:rsid w:val="00DC7D5E"/>
    <w:rsid w:val="00DE053F"/>
    <w:rsid w:val="00E20ECF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4E2F"/>
  <w15:docId w15:val="{B1EE17F9-F7CA-45B4-94C5-141CF10D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N172</dc:creator>
  <cp:lastModifiedBy>N121</cp:lastModifiedBy>
  <cp:revision>2</cp:revision>
  <cp:lastPrinted>2024-05-16T23:36:00Z</cp:lastPrinted>
  <dcterms:created xsi:type="dcterms:W3CDTF">2024-05-16T23:37:00Z</dcterms:created>
  <dcterms:modified xsi:type="dcterms:W3CDTF">2024-05-16T23:37:00Z</dcterms:modified>
</cp:coreProperties>
</file>